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320" w:lineRule="auto"/>
        <w:contextualSpacing w:val="0"/>
        <w:jc w:val="center"/>
        <w:rPr>
          <w:b w:val="1"/>
          <w:sz w:val="24"/>
          <w:szCs w:val="24"/>
          <w:highlight w:val="white"/>
        </w:rPr>
      </w:pPr>
      <w:r w:rsidDel="00000000" w:rsidR="00000000" w:rsidRPr="00000000">
        <w:rPr>
          <w:b w:val="1"/>
          <w:sz w:val="24"/>
          <w:szCs w:val="24"/>
          <w:highlight w:val="white"/>
          <w:rtl w:val="0"/>
        </w:rPr>
        <w:t xml:space="preserve">ARC Renewal Community August 2018</w:t>
      </w:r>
    </w:p>
    <w:p w:rsidR="00000000" w:rsidDel="00000000" w:rsidP="00000000" w:rsidRDefault="00000000" w:rsidRPr="00000000" w14:paraId="00000001">
      <w:pPr>
        <w:spacing w:after="320" w:lineRule="auto"/>
        <w:contextualSpacing w:val="0"/>
        <w:jc w:val="center"/>
        <w:rPr>
          <w:b w:val="1"/>
          <w:sz w:val="24"/>
          <w:szCs w:val="24"/>
          <w:highlight w:val="white"/>
        </w:rPr>
      </w:pPr>
      <w:r w:rsidDel="00000000" w:rsidR="00000000" w:rsidRPr="00000000">
        <w:rPr>
          <w:b w:val="1"/>
          <w:sz w:val="24"/>
          <w:szCs w:val="24"/>
          <w:highlight w:val="white"/>
          <w:rtl w:val="0"/>
        </w:rPr>
        <w:t xml:space="preserve">Summer gathering 4th - 11th August</w:t>
      </w:r>
    </w:p>
    <w:p w:rsidR="00000000" w:rsidDel="00000000" w:rsidP="00000000" w:rsidRDefault="00000000" w:rsidRPr="00000000" w14:paraId="00000002">
      <w:pP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contextualSpacing w:val="0"/>
        <w:rPr>
          <w:b w:val="1"/>
          <w:sz w:val="24"/>
          <w:szCs w:val="24"/>
        </w:rPr>
      </w:pPr>
      <w:r w:rsidDel="00000000" w:rsidR="00000000" w:rsidRPr="00000000">
        <w:rPr>
          <w:b w:val="1"/>
          <w:sz w:val="24"/>
          <w:szCs w:val="24"/>
          <w:rtl w:val="0"/>
        </w:rPr>
        <w:t xml:space="preserve">Theme: “All the believers were one in heart and mind, no-one claimed anything as their own but shared everything they had” Acts 4:32</w:t>
      </w:r>
    </w:p>
    <w:p w:rsidR="00000000" w:rsidDel="00000000" w:rsidP="00000000" w:rsidRDefault="00000000" w:rsidRPr="00000000" w14:paraId="00000004">
      <w:pPr>
        <w:spacing w:after="320" w:lineRule="auto"/>
        <w:contextualSpacing w:val="0"/>
        <w:jc w:val="center"/>
        <w:rPr>
          <w:b w:val="1"/>
          <w:sz w:val="24"/>
          <w:szCs w:val="24"/>
          <w:highlight w:val="white"/>
        </w:rPr>
      </w:pPr>
      <w:r w:rsidDel="00000000" w:rsidR="00000000" w:rsidRPr="00000000">
        <w:rPr>
          <w:rtl w:val="0"/>
        </w:rPr>
      </w:r>
    </w:p>
    <w:p w:rsidR="00000000" w:rsidDel="00000000" w:rsidP="00000000" w:rsidRDefault="00000000" w:rsidRPr="00000000" w14:paraId="00000005">
      <w:pPr>
        <w:spacing w:after="320" w:lineRule="auto"/>
        <w:contextualSpacing w:val="0"/>
        <w:rPr>
          <w:sz w:val="24"/>
          <w:szCs w:val="24"/>
          <w:highlight w:val="white"/>
        </w:rPr>
      </w:pPr>
      <w:r w:rsidDel="00000000" w:rsidR="00000000" w:rsidRPr="00000000">
        <w:rPr>
          <w:sz w:val="24"/>
          <w:szCs w:val="24"/>
          <w:highlight w:val="white"/>
          <w:rtl w:val="0"/>
        </w:rPr>
        <w:t xml:space="preserve">11/6/18</w:t>
      </w:r>
    </w:p>
    <w:p w:rsidR="00000000" w:rsidDel="00000000" w:rsidP="00000000" w:rsidRDefault="00000000" w:rsidRPr="00000000" w14:paraId="00000006">
      <w:pPr>
        <w:spacing w:after="320" w:lineRule="auto"/>
        <w:contextualSpacing w:val="0"/>
        <w:rPr>
          <w:sz w:val="24"/>
          <w:szCs w:val="24"/>
          <w:highlight w:val="white"/>
        </w:rPr>
      </w:pPr>
      <w:r w:rsidDel="00000000" w:rsidR="00000000" w:rsidRPr="00000000">
        <w:rPr>
          <w:sz w:val="24"/>
          <w:szCs w:val="24"/>
          <w:highlight w:val="white"/>
          <w:rtl w:val="0"/>
        </w:rPr>
        <w:t xml:space="preserve">Hello everyone,</w:t>
      </w:r>
    </w:p>
    <w:p w:rsidR="00000000" w:rsidDel="00000000" w:rsidP="00000000" w:rsidRDefault="00000000" w:rsidRPr="00000000" w14:paraId="00000007">
      <w:pPr>
        <w:spacing w:after="320" w:lineRule="auto"/>
        <w:contextualSpacing w:val="0"/>
        <w:rPr>
          <w:sz w:val="24"/>
          <w:szCs w:val="24"/>
          <w:highlight w:val="white"/>
        </w:rPr>
      </w:pPr>
      <w:r w:rsidDel="00000000" w:rsidR="00000000" w:rsidRPr="00000000">
        <w:rPr>
          <w:sz w:val="24"/>
          <w:szCs w:val="24"/>
          <w:highlight w:val="white"/>
          <w:rtl w:val="0"/>
        </w:rPr>
        <w:t xml:space="preserve">Hope you are all well and we are looking forward to seeing in a few weeks! I have attached the camp guidelines and some directions plus a site map and a </w:t>
      </w:r>
      <w:r w:rsidDel="00000000" w:rsidR="00000000" w:rsidRPr="00000000">
        <w:rPr>
          <w:b w:val="1"/>
          <w:sz w:val="24"/>
          <w:szCs w:val="24"/>
          <w:highlight w:val="white"/>
          <w:rtl w:val="0"/>
        </w:rPr>
        <w:t xml:space="preserve">draft copy of the timetable</w:t>
      </w:r>
      <w:r w:rsidDel="00000000" w:rsidR="00000000" w:rsidRPr="00000000">
        <w:rPr>
          <w:sz w:val="24"/>
          <w:szCs w:val="24"/>
          <w:highlight w:val="white"/>
          <w:rtl w:val="0"/>
        </w:rPr>
        <w:t xml:space="preserve">, just to give you a sense of how it will be. It isn’t finished yet, still subject to change.. A complete site map and timetable will be given to you at registration.. If you could bring solar lights to mark pathways around tents it would be useful and please bring your Bible to illuminate everything else!</w:t>
      </w:r>
    </w:p>
    <w:p w:rsidR="00000000" w:rsidDel="00000000" w:rsidP="00000000" w:rsidRDefault="00000000" w:rsidRPr="00000000" w14:paraId="00000008">
      <w:pPr>
        <w:spacing w:after="320" w:lineRule="auto"/>
        <w:contextualSpacing w:val="0"/>
        <w:rPr>
          <w:sz w:val="24"/>
          <w:szCs w:val="24"/>
          <w:highlight w:val="white"/>
        </w:rPr>
      </w:pPr>
      <w:r w:rsidDel="00000000" w:rsidR="00000000" w:rsidRPr="00000000">
        <w:rPr>
          <w:sz w:val="24"/>
          <w:szCs w:val="24"/>
          <w:highlight w:val="white"/>
          <w:rtl w:val="0"/>
        </w:rPr>
        <w:t xml:space="preserve">A huge welcome to those of you who have not joined us before. We will meet you and show you around when you arrive. Full timetable and information will be given at registration. There will be a community Café (tent) with space/cooking facilities for anyone who is resident and does not have a base to cook their meals. You will need your own chairs/utensils etc./food.</w:t>
      </w:r>
    </w:p>
    <w:p w:rsidR="00000000" w:rsidDel="00000000" w:rsidP="00000000" w:rsidRDefault="00000000" w:rsidRPr="00000000" w14:paraId="00000009">
      <w:pPr>
        <w:spacing w:after="320" w:lineRule="auto"/>
        <w:contextualSpacing w:val="0"/>
        <w:rPr>
          <w:sz w:val="24"/>
          <w:szCs w:val="24"/>
          <w:highlight w:val="white"/>
        </w:rPr>
      </w:pPr>
      <w:r w:rsidDel="00000000" w:rsidR="00000000" w:rsidRPr="00000000">
        <w:rPr>
          <w:sz w:val="24"/>
          <w:szCs w:val="24"/>
          <w:highlight w:val="white"/>
          <w:rtl w:val="0"/>
        </w:rPr>
        <w:t xml:space="preserve">For those in residential accommodation bedding will be provided but not towels. </w:t>
      </w:r>
    </w:p>
    <w:p w:rsidR="00000000" w:rsidDel="00000000" w:rsidP="00000000" w:rsidRDefault="00000000" w:rsidRPr="00000000" w14:paraId="0000000A">
      <w:pPr>
        <w:spacing w:after="320" w:lineRule="auto"/>
        <w:contextualSpacing w:val="0"/>
        <w:rPr>
          <w:sz w:val="24"/>
          <w:szCs w:val="24"/>
          <w:highlight w:val="white"/>
        </w:rPr>
      </w:pPr>
      <w:r w:rsidDel="00000000" w:rsidR="00000000" w:rsidRPr="00000000">
        <w:rPr>
          <w:b w:val="1"/>
          <w:sz w:val="24"/>
          <w:szCs w:val="24"/>
          <w:highlight w:val="white"/>
          <w:rtl w:val="0"/>
        </w:rPr>
        <w:t xml:space="preserve">Please send final payment to me before 4</w:t>
      </w:r>
      <w:r w:rsidDel="00000000" w:rsidR="00000000" w:rsidRPr="00000000">
        <w:rPr>
          <w:b w:val="1"/>
          <w:sz w:val="24"/>
          <w:szCs w:val="24"/>
          <w:highlight w:val="white"/>
          <w:vertAlign w:val="superscript"/>
          <w:rtl w:val="0"/>
        </w:rPr>
        <w:t xml:space="preserve">th</w:t>
      </w:r>
      <w:r w:rsidDel="00000000" w:rsidR="00000000" w:rsidRPr="00000000">
        <w:rPr>
          <w:b w:val="1"/>
          <w:sz w:val="24"/>
          <w:szCs w:val="24"/>
          <w:highlight w:val="white"/>
          <w:rtl w:val="0"/>
        </w:rPr>
        <w:t xml:space="preserve"> July</w:t>
      </w:r>
      <w:r w:rsidDel="00000000" w:rsidR="00000000" w:rsidRPr="00000000">
        <w:rPr>
          <w:sz w:val="24"/>
          <w:szCs w:val="24"/>
          <w:highlight w:val="white"/>
          <w:rtl w:val="0"/>
        </w:rPr>
        <w:t xml:space="preserve"> – unless otherwise arranged.Please reference Payments by bank transfer - for camp or donation - and make it clear if for both camp and donation. Acc 00240438 sort 30 15 52</w:t>
      </w:r>
    </w:p>
    <w:p w:rsidR="00000000" w:rsidDel="00000000" w:rsidP="00000000" w:rsidRDefault="00000000" w:rsidRPr="00000000" w14:paraId="0000000B">
      <w:pPr>
        <w:spacing w:after="320" w:lineRule="auto"/>
        <w:contextualSpacing w:val="0"/>
        <w:rPr>
          <w:sz w:val="24"/>
          <w:szCs w:val="24"/>
          <w:highlight w:val="white"/>
        </w:rPr>
      </w:pPr>
      <w:r w:rsidDel="00000000" w:rsidR="00000000" w:rsidRPr="00000000">
        <w:rPr>
          <w:sz w:val="24"/>
          <w:szCs w:val="24"/>
          <w:highlight w:val="white"/>
          <w:rtl w:val="0"/>
        </w:rPr>
        <w:t xml:space="preserve">Please remember to bring a donation for the collection at camp. Estimated costs this year £4000 for: use of facilities, activities staffed by Bewerley Park, T-shirts, all children’s materials, songbooks, cheese/wine, BBQ, other refreshments. This is not a comprehensive list! </w:t>
      </w:r>
      <w:r w:rsidDel="00000000" w:rsidR="00000000" w:rsidRPr="00000000">
        <w:rPr>
          <w:b w:val="1"/>
          <w:sz w:val="24"/>
          <w:szCs w:val="24"/>
          <w:highlight w:val="white"/>
          <w:rtl w:val="0"/>
        </w:rPr>
        <w:t xml:space="preserve">This amount does not include fees paid for camping or residential accommodation which we pay directly to Bewerley Park. </w:t>
      </w:r>
      <w:r w:rsidDel="00000000" w:rsidR="00000000" w:rsidRPr="00000000">
        <w:rPr>
          <w:sz w:val="24"/>
          <w:szCs w:val="24"/>
          <w:highlight w:val="white"/>
          <w:rtl w:val="0"/>
        </w:rPr>
        <w:t xml:space="preserve">We as a community support anyone who finds the cost prohibitive therefore the precise figures may change right up to the beginning of camp. Day Visitors can pay on the day.</w:t>
      </w:r>
    </w:p>
    <w:p w:rsidR="00000000" w:rsidDel="00000000" w:rsidP="00000000" w:rsidRDefault="00000000" w:rsidRPr="00000000" w14:paraId="0000000C">
      <w:pPr>
        <w:spacing w:after="320" w:lineRule="auto"/>
        <w:contextualSpacing w:val="0"/>
        <w:rPr>
          <w:sz w:val="24"/>
          <w:szCs w:val="24"/>
          <w:highlight w:val="white"/>
        </w:rPr>
      </w:pPr>
      <w:r w:rsidDel="00000000" w:rsidR="00000000" w:rsidRPr="00000000">
        <w:rPr>
          <w:sz w:val="24"/>
          <w:szCs w:val="24"/>
          <w:highlight w:val="white"/>
          <w:rtl w:val="0"/>
        </w:rPr>
        <w:t xml:space="preserve"> A massive thank you to those who have made donations to ARC throughout the year and with their booking forms. The financial statement has been sent out and will be displayed at camp.</w:t>
      </w:r>
    </w:p>
    <w:p w:rsidR="00000000" w:rsidDel="00000000" w:rsidP="00000000" w:rsidRDefault="00000000" w:rsidRPr="00000000" w14:paraId="0000000D">
      <w:pPr>
        <w:spacing w:after="320" w:lineRule="auto"/>
        <w:contextualSpacing w:val="0"/>
        <w:rPr>
          <w:b w:val="1"/>
          <w:sz w:val="24"/>
          <w:szCs w:val="24"/>
          <w:highlight w:val="white"/>
        </w:rPr>
      </w:pPr>
      <w:r w:rsidDel="00000000" w:rsidR="00000000" w:rsidRPr="00000000">
        <w:rPr>
          <w:b w:val="1"/>
          <w:sz w:val="24"/>
          <w:szCs w:val="24"/>
          <w:highlight w:val="white"/>
          <w:rtl w:val="0"/>
        </w:rPr>
        <w:t xml:space="preserve">Bewerley have asked us not to arrive before 12 noon on Saturday the 4th August. This is extremely important because they have a group using the site until 12. There will be no access to the buildings before 2pm. The rooms have to be cleaned and prepared for us. If this is impossible for anyone just let me know and I can let Bewerley know who/how many people need to arrive earlier.</w:t>
      </w:r>
    </w:p>
    <w:p w:rsidR="00000000" w:rsidDel="00000000" w:rsidP="00000000" w:rsidRDefault="00000000" w:rsidRPr="00000000" w14:paraId="0000000E">
      <w:pPr>
        <w:spacing w:after="320" w:lineRule="auto"/>
        <w:contextualSpacing w:val="0"/>
        <w:rPr>
          <w:sz w:val="24"/>
          <w:szCs w:val="24"/>
          <w:highlight w:val="white"/>
        </w:rPr>
      </w:pPr>
      <w:r w:rsidDel="00000000" w:rsidR="00000000" w:rsidRPr="00000000">
        <w:rPr>
          <w:sz w:val="24"/>
          <w:szCs w:val="24"/>
          <w:highlight w:val="white"/>
          <w:rtl w:val="0"/>
        </w:rPr>
        <w:t xml:space="preserve">We - Caroline, Diane, Katharine, Martin, Nick Theresa and myself - will be there to greet you wearing pink t-shirts with ‘ASK ‘on the front! When you come along the drive follow the signs and past the field area on the right and you will find us.</w:t>
      </w:r>
    </w:p>
    <w:p w:rsidR="00000000" w:rsidDel="00000000" w:rsidP="00000000" w:rsidRDefault="00000000" w:rsidRPr="00000000" w14:paraId="0000000F">
      <w:pPr>
        <w:spacing w:after="320" w:lineRule="auto"/>
        <w:contextualSpacing w:val="0"/>
        <w:rPr>
          <w:b w:val="1"/>
          <w:sz w:val="24"/>
          <w:szCs w:val="24"/>
          <w:highlight w:val="white"/>
        </w:rPr>
      </w:pPr>
      <w:r w:rsidDel="00000000" w:rsidR="00000000" w:rsidRPr="00000000">
        <w:rPr>
          <w:b w:val="1"/>
          <w:sz w:val="24"/>
          <w:szCs w:val="24"/>
          <w:highlight w:val="white"/>
          <w:rtl w:val="0"/>
        </w:rPr>
        <w:t xml:space="preserve">Saturday 4</w:t>
      </w:r>
      <w:r w:rsidDel="00000000" w:rsidR="00000000" w:rsidRPr="00000000">
        <w:rPr>
          <w:b w:val="1"/>
          <w:sz w:val="24"/>
          <w:szCs w:val="24"/>
          <w:highlight w:val="white"/>
          <w:vertAlign w:val="superscript"/>
          <w:rtl w:val="0"/>
        </w:rPr>
        <w:t xml:space="preserve">th</w:t>
      </w:r>
      <w:r w:rsidDel="00000000" w:rsidR="00000000" w:rsidRPr="00000000">
        <w:rPr>
          <w:b w:val="1"/>
          <w:sz w:val="24"/>
          <w:szCs w:val="24"/>
          <w:highlight w:val="white"/>
          <w:rtl w:val="0"/>
        </w:rPr>
        <w:t xml:space="preserve"> we will begin with Mass at 5 pm. Mass will be followed by a fire drill. N.B. Freezer Blocks will be collected from outside the dining room at 7pm.</w:t>
      </w:r>
    </w:p>
    <w:p w:rsidR="00000000" w:rsidDel="00000000" w:rsidP="00000000" w:rsidRDefault="00000000" w:rsidRPr="00000000" w14:paraId="00000010">
      <w:pPr>
        <w:spacing w:after="320" w:lineRule="auto"/>
        <w:contextualSpacing w:val="0"/>
        <w:rPr>
          <w:b w:val="1"/>
          <w:sz w:val="24"/>
          <w:szCs w:val="24"/>
          <w:highlight w:val="white"/>
        </w:rPr>
      </w:pPr>
      <w:r w:rsidDel="00000000" w:rsidR="00000000" w:rsidRPr="00000000">
        <w:rPr>
          <w:b w:val="1"/>
          <w:sz w:val="24"/>
          <w:szCs w:val="24"/>
          <w:highlight w:val="white"/>
          <w:rtl w:val="0"/>
        </w:rPr>
        <w:t xml:space="preserve">7.30 pm. registration, notices and camp guidelines along with a cheese/wine evening (provided by ARC) will take place in the dining room (14).</w:t>
      </w:r>
    </w:p>
    <w:p w:rsidR="00000000" w:rsidDel="00000000" w:rsidP="00000000" w:rsidRDefault="00000000" w:rsidRPr="00000000" w14:paraId="00000011">
      <w:pPr>
        <w:spacing w:after="320" w:lineRule="auto"/>
        <w:contextualSpacing w:val="0"/>
        <w:rPr>
          <w:b w:val="1"/>
          <w:sz w:val="24"/>
          <w:szCs w:val="24"/>
          <w:highlight w:val="white"/>
        </w:rPr>
      </w:pPr>
      <w:r w:rsidDel="00000000" w:rsidR="00000000" w:rsidRPr="00000000">
        <w:rPr>
          <w:b w:val="1"/>
          <w:sz w:val="24"/>
          <w:szCs w:val="24"/>
          <w:highlight w:val="white"/>
          <w:rtl w:val="0"/>
        </w:rPr>
        <w:t xml:space="preserve">On Sunday at 3.30pm we will have a </w:t>
      </w:r>
      <w:r w:rsidDel="00000000" w:rsidR="00000000" w:rsidRPr="00000000">
        <w:rPr>
          <w:b w:val="1"/>
          <w:color w:val="c0504d"/>
          <w:sz w:val="24"/>
          <w:szCs w:val="24"/>
          <w:highlight w:val="white"/>
          <w:rtl w:val="0"/>
        </w:rPr>
        <w:t xml:space="preserve">shared afternoon tea, </w:t>
      </w:r>
      <w:r w:rsidDel="00000000" w:rsidR="00000000" w:rsidRPr="00000000">
        <w:rPr>
          <w:b w:val="1"/>
          <w:sz w:val="24"/>
          <w:szCs w:val="24"/>
          <w:highlight w:val="white"/>
          <w:rtl w:val="0"/>
        </w:rPr>
        <w:t xml:space="preserve">please bring crisps, nibbles, sandwiches, cakes etc. the next activity after this will be at 7.30.</w:t>
      </w:r>
    </w:p>
    <w:p w:rsidR="00000000" w:rsidDel="00000000" w:rsidP="00000000" w:rsidRDefault="00000000" w:rsidRPr="00000000" w14:paraId="00000012">
      <w:pPr>
        <w:spacing w:after="320" w:lineRule="auto"/>
        <w:contextualSpacing w:val="0"/>
        <w:rPr>
          <w:sz w:val="24"/>
          <w:szCs w:val="24"/>
          <w:highlight w:val="white"/>
        </w:rPr>
      </w:pPr>
      <w:r w:rsidDel="00000000" w:rsidR="00000000" w:rsidRPr="00000000">
        <w:rPr>
          <w:sz w:val="24"/>
          <w:szCs w:val="24"/>
          <w:highlight w:val="white"/>
          <w:rtl w:val="0"/>
        </w:rPr>
        <w:t xml:space="preserve">Please bring along any spiritual items looking for a new home. The spiritual barter book, C.D/DVD swap shop will be in the hall. </w:t>
      </w:r>
      <w:r w:rsidDel="00000000" w:rsidR="00000000" w:rsidRPr="00000000">
        <w:rPr>
          <w:b w:val="1"/>
          <w:sz w:val="24"/>
          <w:szCs w:val="24"/>
          <w:highlight w:val="white"/>
          <w:rtl w:val="0"/>
        </w:rPr>
        <w:t xml:space="preserve">Not to be confused with any other books for sale</w:t>
      </w:r>
      <w:r w:rsidDel="00000000" w:rsidR="00000000" w:rsidRPr="00000000">
        <w:rPr>
          <w:sz w:val="24"/>
          <w:szCs w:val="24"/>
          <w:highlight w:val="white"/>
          <w:rtl w:val="0"/>
        </w:rPr>
        <w:t xml:space="preserve">.</w:t>
      </w:r>
    </w:p>
    <w:p w:rsidR="00000000" w:rsidDel="00000000" w:rsidP="00000000" w:rsidRDefault="00000000" w:rsidRPr="00000000" w14:paraId="00000013">
      <w:pPr>
        <w:spacing w:after="320" w:lineRule="auto"/>
        <w:contextualSpacing w:val="0"/>
        <w:rPr>
          <w:sz w:val="24"/>
          <w:szCs w:val="24"/>
          <w:highlight w:val="white"/>
        </w:rPr>
      </w:pPr>
      <w:r w:rsidDel="00000000" w:rsidR="00000000" w:rsidRPr="00000000">
        <w:rPr>
          <w:sz w:val="24"/>
          <w:szCs w:val="24"/>
          <w:highlight w:val="white"/>
          <w:rtl w:val="0"/>
        </w:rPr>
        <w:t xml:space="preserve">We have hired the pool in Pateley Bridge from 8-9pm for our use (any age) on Monday and Wednesday evenings.</w:t>
      </w:r>
    </w:p>
    <w:p w:rsidR="00000000" w:rsidDel="00000000" w:rsidP="00000000" w:rsidRDefault="00000000" w:rsidRPr="00000000" w14:paraId="00000014">
      <w:pPr>
        <w:spacing w:after="320" w:lineRule="auto"/>
        <w:contextualSpacing w:val="0"/>
        <w:rPr>
          <w:sz w:val="24"/>
          <w:szCs w:val="24"/>
          <w:highlight w:val="white"/>
        </w:rPr>
      </w:pPr>
      <w:r w:rsidDel="00000000" w:rsidR="00000000" w:rsidRPr="00000000">
        <w:rPr>
          <w:sz w:val="24"/>
          <w:szCs w:val="24"/>
          <w:highlight w:val="white"/>
          <w:rtl w:val="0"/>
        </w:rPr>
        <w:t xml:space="preserve">During the week there will be opportunities to do canoeing, Ghyll scrambling and rock climbing for 2 groups of 12</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 different activities on different days–</w:t>
      </w:r>
      <w:r w:rsidDel="00000000" w:rsidR="00000000" w:rsidRPr="00000000">
        <w:rPr>
          <w:b w:val="1"/>
          <w:sz w:val="24"/>
          <w:szCs w:val="24"/>
          <w:highlight w:val="white"/>
          <w:rtl w:val="0"/>
        </w:rPr>
        <w:t xml:space="preserve"> there will be a sign up sheet for this</w:t>
      </w:r>
      <w:r w:rsidDel="00000000" w:rsidR="00000000" w:rsidRPr="00000000">
        <w:rPr>
          <w:sz w:val="24"/>
          <w:szCs w:val="24"/>
          <w:highlight w:val="white"/>
          <w:rtl w:val="0"/>
        </w:rPr>
        <w:t xml:space="preserve">. Other afternoon activities for our young people will take place on site coordinated by a member of ARC. There are table tennis, pool and other activities on site. We have some giant games too….</w:t>
      </w:r>
    </w:p>
    <w:p w:rsidR="00000000" w:rsidDel="00000000" w:rsidP="00000000" w:rsidRDefault="00000000" w:rsidRPr="00000000" w14:paraId="00000015">
      <w:pPr>
        <w:spacing w:after="320" w:lineRule="auto"/>
        <w:contextualSpacing w:val="0"/>
        <w:rPr>
          <w:b w:val="1"/>
          <w:sz w:val="24"/>
          <w:szCs w:val="24"/>
          <w:highlight w:val="white"/>
        </w:rPr>
      </w:pPr>
      <w:r w:rsidDel="00000000" w:rsidR="00000000" w:rsidRPr="00000000">
        <w:rPr>
          <w:b w:val="1"/>
          <w:sz w:val="24"/>
          <w:szCs w:val="24"/>
          <w:highlight w:val="white"/>
          <w:rtl w:val="0"/>
        </w:rPr>
        <w:t xml:space="preserve">Can everyone please bring a very small bag of flour (a separate bag for each child and adults) – we will mix the flour, representing our whole community and make our own bread as we have done for the last couple of years.</w:t>
      </w:r>
    </w:p>
    <w:p w:rsidR="00000000" w:rsidDel="00000000" w:rsidP="00000000" w:rsidRDefault="00000000" w:rsidRPr="00000000" w14:paraId="00000016">
      <w:pPr>
        <w:contextualSpacing w:val="0"/>
        <w:rPr/>
      </w:pPr>
      <w:r w:rsidDel="00000000" w:rsidR="00000000" w:rsidRPr="00000000">
        <w:rPr>
          <w:rtl w:val="0"/>
        </w:rPr>
        <w:t xml:space="preserve">We feel led to continue the process of gathering our ARC stories to add to our sense of the overarching ARC story – the journey the Lord has and continues to take us on both individually and as a community.  We invite you, if you were unable to do it at camp, to write your ARC story and bring it to camp with you or email a copy to Caroline at </w:t>
      </w:r>
      <w:r w:rsidDel="00000000" w:rsidR="00000000" w:rsidRPr="00000000">
        <w:rPr>
          <w:u w:val="single"/>
          <w:rtl w:val="0"/>
        </w:rPr>
        <w:t xml:space="preserve">carolineshevelan@blueyonder.co.uk</w:t>
      </w:r>
      <w:r w:rsidDel="00000000" w:rsidR="00000000" w:rsidRPr="00000000">
        <w:rPr>
          <w:rtl w:val="0"/>
        </w:rPr>
        <w:t xml:space="preserve"> or </w:t>
      </w:r>
      <w:r w:rsidDel="00000000" w:rsidR="00000000" w:rsidRPr="00000000">
        <w:rPr>
          <w:u w:val="single"/>
          <w:rtl w:val="0"/>
        </w:rPr>
        <w:t xml:space="preserve">arcrenewalcommunity@gmail.com</w:t>
      </w:r>
      <w:r w:rsidDel="00000000" w:rsidR="00000000" w:rsidRPr="00000000">
        <w:rPr>
          <w:rtl w:val="0"/>
        </w:rPr>
        <w:t xml:space="preserve">. We will be developing the journey document throughout the year and your ARC story is vital to this.</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spacing w:after="320" w:lineRule="auto"/>
        <w:contextualSpacing w:val="0"/>
        <w:rPr>
          <w:sz w:val="24"/>
          <w:szCs w:val="24"/>
          <w:highlight w:val="white"/>
        </w:rPr>
      </w:pPr>
      <w:r w:rsidDel="00000000" w:rsidR="00000000" w:rsidRPr="00000000">
        <w:rPr>
          <w:sz w:val="24"/>
          <w:szCs w:val="24"/>
          <w:highlight w:val="white"/>
          <w:rtl w:val="0"/>
        </w:rPr>
        <w:t xml:space="preserve">Food can be ordered online and delivered to you on site from Asda.There are many eating places in Pateley Bridge and a small mini-market. Larger supermarkets are situated at Ripon and Harrogate. In case there are midges in the evenings you might want to bring repellent.</w:t>
      </w:r>
    </w:p>
    <w:p w:rsidR="00000000" w:rsidDel="00000000" w:rsidP="00000000" w:rsidRDefault="00000000" w:rsidRPr="00000000" w14:paraId="00000019">
      <w:pPr>
        <w:spacing w:after="320" w:lineRule="auto"/>
        <w:contextualSpacing w:val="0"/>
        <w:rPr>
          <w:b w:val="1"/>
          <w:sz w:val="24"/>
          <w:szCs w:val="24"/>
          <w:highlight w:val="white"/>
        </w:rPr>
      </w:pPr>
      <w:r w:rsidDel="00000000" w:rsidR="00000000" w:rsidRPr="00000000">
        <w:rPr>
          <w:b w:val="1"/>
          <w:sz w:val="24"/>
          <w:szCs w:val="24"/>
          <w:highlight w:val="white"/>
          <w:rtl w:val="0"/>
        </w:rPr>
        <w:t xml:space="preserve">Directions</w:t>
      </w:r>
    </w:p>
    <w:p w:rsidR="00000000" w:rsidDel="00000000" w:rsidP="00000000" w:rsidRDefault="00000000" w:rsidRPr="00000000" w14:paraId="0000001A">
      <w:pPr>
        <w:spacing w:after="320" w:lineRule="auto"/>
        <w:contextualSpacing w:val="0"/>
        <w:rPr>
          <w:sz w:val="24"/>
          <w:szCs w:val="24"/>
          <w:highlight w:val="white"/>
        </w:rPr>
      </w:pPr>
      <w:r w:rsidDel="00000000" w:rsidR="00000000" w:rsidRPr="00000000">
        <w:rPr>
          <w:sz w:val="24"/>
          <w:szCs w:val="24"/>
          <w:highlight w:val="white"/>
          <w:rtl w:val="0"/>
        </w:rPr>
        <w:t xml:space="preserve">If you have received a posted copy of this letter please see overleaf map and directions.</w:t>
      </w:r>
    </w:p>
    <w:p w:rsidR="00000000" w:rsidDel="00000000" w:rsidP="00000000" w:rsidRDefault="00000000" w:rsidRPr="00000000" w14:paraId="0000001B">
      <w:pPr>
        <w:spacing w:after="320" w:lineRule="auto"/>
        <w:contextualSpacing w:val="0"/>
        <w:rPr>
          <w:sz w:val="24"/>
          <w:szCs w:val="24"/>
          <w:highlight w:val="white"/>
        </w:rPr>
      </w:pPr>
      <w:r w:rsidDel="00000000" w:rsidR="00000000" w:rsidRPr="00000000">
        <w:rPr>
          <w:sz w:val="24"/>
          <w:szCs w:val="24"/>
          <w:highlight w:val="white"/>
          <w:rtl w:val="0"/>
        </w:rPr>
        <w:t xml:space="preserve">Bewerley Park Outdoor Education Centre. Pateley Bridge HG3 5JB</w:t>
      </w:r>
    </w:p>
    <w:p w:rsidR="00000000" w:rsidDel="00000000" w:rsidP="00000000" w:rsidRDefault="00000000" w:rsidRPr="00000000" w14:paraId="0000001C">
      <w:pPr>
        <w:spacing w:after="320" w:lineRule="auto"/>
        <w:contextualSpacing w:val="0"/>
        <w:rPr>
          <w:sz w:val="24"/>
          <w:szCs w:val="24"/>
          <w:highlight w:val="white"/>
        </w:rPr>
      </w:pPr>
      <w:r w:rsidDel="00000000" w:rsidR="00000000" w:rsidRPr="00000000">
        <w:rPr>
          <w:sz w:val="24"/>
          <w:szCs w:val="24"/>
          <w:highlight w:val="white"/>
          <w:rtl w:val="0"/>
        </w:rPr>
        <w:t xml:space="preserve">If you have received it online you can follow the link below.</w:t>
      </w:r>
    </w:p>
    <w:p w:rsidR="00000000" w:rsidDel="00000000" w:rsidP="00000000" w:rsidRDefault="00000000" w:rsidRPr="00000000" w14:paraId="0000001D">
      <w:pPr>
        <w:spacing w:after="320" w:lineRule="auto"/>
        <w:contextualSpacing w:val="0"/>
        <w:rPr>
          <w:b w:val="1"/>
          <w:color w:val="0000ff"/>
          <w:sz w:val="24"/>
          <w:szCs w:val="24"/>
          <w:highlight w:val="white"/>
        </w:rPr>
      </w:pPr>
      <w:r w:rsidDel="00000000" w:rsidR="00000000" w:rsidRPr="00000000">
        <w:fldChar w:fldCharType="begin"/>
        <w:instrText xml:space="preserve"> HYPERLINK "http://www.outdoored.co.uk/bewerleypark/location/" </w:instrText>
        <w:fldChar w:fldCharType="separate"/>
      </w:r>
      <w:r w:rsidDel="00000000" w:rsidR="00000000" w:rsidRPr="00000000">
        <w:rPr>
          <w:b w:val="1"/>
          <w:color w:val="0000ff"/>
          <w:sz w:val="24"/>
          <w:szCs w:val="24"/>
          <w:highlight w:val="white"/>
          <w:rtl w:val="0"/>
        </w:rPr>
        <w:t xml:space="preserve">http://www.outdoored.co.uk/bewerleypark/location/</w:t>
      </w:r>
    </w:p>
    <w:p w:rsidR="00000000" w:rsidDel="00000000" w:rsidP="00000000" w:rsidRDefault="00000000" w:rsidRPr="00000000" w14:paraId="0000001E">
      <w:pPr>
        <w:spacing w:after="320" w:lineRule="auto"/>
        <w:contextualSpacing w:val="0"/>
        <w:rPr>
          <w:sz w:val="24"/>
          <w:szCs w:val="24"/>
          <w:highlight w:val="white"/>
        </w:rPr>
      </w:pPr>
      <w:r w:rsidDel="00000000" w:rsidR="00000000" w:rsidRPr="00000000">
        <w:fldChar w:fldCharType="end"/>
      </w:r>
      <w:r w:rsidDel="00000000" w:rsidR="00000000" w:rsidRPr="00000000">
        <w:rPr>
          <w:sz w:val="24"/>
          <w:szCs w:val="24"/>
          <w:highlight w:val="white"/>
          <w:rtl w:val="0"/>
        </w:rPr>
        <w:t xml:space="preserve">Attached directions plus additional information for those staying on site in residential accommodation.</w:t>
      </w:r>
    </w:p>
    <w:p w:rsidR="00000000" w:rsidDel="00000000" w:rsidP="00000000" w:rsidRDefault="00000000" w:rsidRPr="00000000" w14:paraId="0000001F">
      <w:pPr>
        <w:spacing w:after="320" w:lineRule="auto"/>
        <w:contextualSpacing w:val="0"/>
        <w:rPr>
          <w:sz w:val="24"/>
          <w:szCs w:val="24"/>
          <w:highlight w:val="white"/>
        </w:rPr>
      </w:pPr>
      <w:r w:rsidDel="00000000" w:rsidR="00000000" w:rsidRPr="00000000">
        <w:rPr>
          <w:sz w:val="24"/>
          <w:szCs w:val="24"/>
          <w:highlight w:val="white"/>
          <w:rtl w:val="0"/>
        </w:rPr>
        <w:t xml:space="preserve">If anyone has any queries please email me </w:t>
      </w:r>
      <w:hyperlink r:id="rId6">
        <w:r w:rsidDel="00000000" w:rsidR="00000000" w:rsidRPr="00000000">
          <w:rPr>
            <w:color w:val="1155cc"/>
            <w:u w:val="single"/>
            <w:rtl w:val="0"/>
          </w:rPr>
          <w:t xml:space="preserve">arcrenewalcommunity@gmail.com</w:t>
        </w:r>
      </w:hyperlink>
      <w:r w:rsidDel="00000000" w:rsidR="00000000" w:rsidRPr="00000000">
        <w:rPr>
          <w:rtl w:val="0"/>
        </w:rPr>
        <w:t xml:space="preserve"> </w:t>
      </w:r>
      <w:r w:rsidDel="00000000" w:rsidR="00000000" w:rsidRPr="00000000">
        <w:rPr>
          <w:rtl w:val="0"/>
        </w:rPr>
        <w:t xml:space="preserve">or ring me on</w:t>
      </w:r>
      <w:r w:rsidDel="00000000" w:rsidR="00000000" w:rsidRPr="00000000">
        <w:rPr>
          <w:sz w:val="24"/>
          <w:szCs w:val="24"/>
          <w:highlight w:val="white"/>
          <w:rtl w:val="0"/>
        </w:rPr>
        <w:t xml:space="preserve">  mob: 07769680259 (no landline) Caroline and I have access to the gmail address above</w:t>
      </w:r>
    </w:p>
    <w:p w:rsidR="00000000" w:rsidDel="00000000" w:rsidP="00000000" w:rsidRDefault="00000000" w:rsidRPr="00000000" w14:paraId="00000020">
      <w:pPr>
        <w:spacing w:after="320" w:lineRule="auto"/>
        <w:contextualSpacing w:val="0"/>
        <w:rPr>
          <w:sz w:val="24"/>
          <w:szCs w:val="24"/>
          <w:highlight w:val="white"/>
        </w:rPr>
      </w:pPr>
      <w:r w:rsidDel="00000000" w:rsidR="00000000" w:rsidRPr="00000000">
        <w:rPr>
          <w:sz w:val="24"/>
          <w:szCs w:val="24"/>
          <w:highlight w:val="white"/>
          <w:rtl w:val="0"/>
        </w:rPr>
        <w:t xml:space="preserve">God Bless</w:t>
      </w:r>
    </w:p>
    <w:p w:rsidR="00000000" w:rsidDel="00000000" w:rsidP="00000000" w:rsidRDefault="00000000" w:rsidRPr="00000000" w14:paraId="00000021">
      <w:pPr>
        <w:contextualSpacing w:val="0"/>
        <w:rPr>
          <w:sz w:val="24"/>
          <w:szCs w:val="24"/>
          <w:highlight w:val="white"/>
        </w:rPr>
      </w:pPr>
      <w:r w:rsidDel="00000000" w:rsidR="00000000" w:rsidRPr="00000000">
        <w:rPr>
          <w:sz w:val="24"/>
          <w:szCs w:val="24"/>
          <w:highlight w:val="white"/>
          <w:rtl w:val="0"/>
        </w:rPr>
        <w:t xml:space="preserve">Chris</w:t>
      </w:r>
    </w:p>
    <w:p w:rsidR="00000000" w:rsidDel="00000000" w:rsidP="00000000" w:rsidRDefault="00000000" w:rsidRPr="00000000" w14:paraId="00000022">
      <w:pPr>
        <w:contextualSpacing w:val="0"/>
        <w:rPr>
          <w:sz w:val="24"/>
          <w:szCs w:val="24"/>
        </w:rPr>
      </w:pPr>
      <w:r w:rsidDel="00000000" w:rsidR="00000000" w:rsidRPr="00000000">
        <w:rPr>
          <w:sz w:val="24"/>
          <w:szCs w:val="24"/>
          <w:rtl w:val="0"/>
        </w:rPr>
        <w:t xml:space="preserve">Caroline, Diane, Katharine, Martin,Nick and Theresa.</w:t>
      </w:r>
    </w:p>
    <w:p w:rsidR="00000000" w:rsidDel="00000000" w:rsidP="00000000" w:rsidRDefault="00000000" w:rsidRPr="00000000" w14:paraId="00000023">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crenewalcommun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